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95C" w:rsidRPr="0026595C" w:rsidRDefault="0026595C" w:rsidP="0026595C">
      <w:pPr>
        <w:pStyle w:val="Plattetekst"/>
        <w:spacing w:before="57" w:line="276" w:lineRule="auto"/>
        <w:ind w:right="691"/>
        <w:rPr>
          <w:rFonts w:asciiTheme="minorHAnsi" w:hAnsiTheme="minorHAnsi" w:cstheme="minorHAnsi"/>
        </w:rPr>
      </w:pPr>
      <w:r w:rsidRPr="0026595C">
        <w:rPr>
          <w:rFonts w:asciiTheme="minorHAnsi" w:hAnsiTheme="minorHAnsi" w:cstheme="minorHAnsi"/>
        </w:rPr>
        <w:t>Alvorens je een stad kunt bouwen, heb je eerst te maken met de Overheid. Er zijn wetten en regels die gelden voor elke gemeente. Maar het kan ook zijn dat er nog aparte regels per provincie gelden! Kijk maar eens wat je op dit blad allemaal tegenkomt.</w:t>
      </w:r>
    </w:p>
    <w:p w:rsidR="0026595C" w:rsidRPr="0026595C" w:rsidRDefault="0026595C" w:rsidP="0026595C">
      <w:pPr>
        <w:pStyle w:val="Kop1"/>
        <w:rPr>
          <w:rFonts w:asciiTheme="minorHAnsi" w:hAnsiTheme="minorHAnsi" w:cstheme="minorHAnsi"/>
        </w:rPr>
      </w:pPr>
      <w:r w:rsidRPr="0026595C">
        <w:rPr>
          <w:rFonts w:asciiTheme="minorHAnsi" w:hAnsiTheme="minorHAnsi" w:cstheme="minorHAnsi"/>
        </w:rPr>
        <w:t>Streekplan</w:t>
      </w:r>
    </w:p>
    <w:p w:rsidR="0026595C" w:rsidRPr="0026595C" w:rsidRDefault="0026595C" w:rsidP="0026595C">
      <w:pPr>
        <w:pStyle w:val="Plattetekst"/>
        <w:spacing w:before="1"/>
        <w:rPr>
          <w:rFonts w:asciiTheme="minorHAnsi" w:hAnsiTheme="minorHAnsi" w:cstheme="minorHAnsi"/>
          <w:sz w:val="21"/>
        </w:rPr>
      </w:pPr>
    </w:p>
    <w:p w:rsidR="0026595C" w:rsidRPr="0026595C" w:rsidRDefault="0026595C" w:rsidP="0026595C">
      <w:pPr>
        <w:pStyle w:val="Plattetekst"/>
        <w:spacing w:line="276" w:lineRule="auto"/>
        <w:ind w:right="1278"/>
        <w:rPr>
          <w:rFonts w:asciiTheme="minorHAnsi" w:hAnsiTheme="minorHAnsi" w:cstheme="minorHAnsi"/>
        </w:rPr>
      </w:pPr>
      <w:r w:rsidRPr="0026595C">
        <w:rPr>
          <w:rFonts w:asciiTheme="minorHAnsi" w:hAnsiTheme="minorHAnsi" w:cstheme="minorHAnsi"/>
        </w:rPr>
        <w:t>Provincies maken streekplannen. Hoe wordt een gehele streek of provincie ingedeeld? Gemeenten moeten met de streekplannen rekening houden bij het maken van bestemmingsplannen.</w:t>
      </w:r>
    </w:p>
    <w:p w:rsidR="0026595C" w:rsidRPr="0026595C" w:rsidRDefault="0026595C" w:rsidP="0026595C">
      <w:pPr>
        <w:pStyle w:val="Kop2"/>
        <w:spacing w:before="200"/>
        <w:ind w:left="0"/>
        <w:rPr>
          <w:rFonts w:asciiTheme="minorHAnsi" w:hAnsiTheme="minorHAnsi" w:cstheme="minorHAnsi"/>
          <w:u w:val="single"/>
        </w:rPr>
      </w:pPr>
      <w:r w:rsidRPr="0026595C">
        <w:rPr>
          <w:rFonts w:asciiTheme="minorHAnsi" w:hAnsiTheme="minorHAnsi" w:cstheme="minorHAnsi"/>
          <w:u w:val="single"/>
        </w:rPr>
        <w:t>Opdracht</w:t>
      </w:r>
    </w:p>
    <w:p w:rsidR="0026595C" w:rsidRPr="0026595C" w:rsidRDefault="0026595C" w:rsidP="0026595C">
      <w:pPr>
        <w:pStyle w:val="Plattetekst"/>
        <w:spacing w:before="10"/>
        <w:rPr>
          <w:rFonts w:asciiTheme="minorHAnsi" w:hAnsiTheme="minorHAnsi" w:cstheme="minorHAnsi"/>
          <w:b/>
          <w:sz w:val="20"/>
        </w:rPr>
      </w:pPr>
    </w:p>
    <w:p w:rsidR="0026595C" w:rsidRPr="0026595C" w:rsidRDefault="0026595C" w:rsidP="0026595C">
      <w:pPr>
        <w:pStyle w:val="Plattetekst"/>
        <w:spacing w:line="276" w:lineRule="auto"/>
        <w:ind w:right="371"/>
        <w:rPr>
          <w:rFonts w:asciiTheme="minorHAnsi" w:hAnsiTheme="minorHAnsi" w:cstheme="minorHAnsi"/>
        </w:rPr>
      </w:pPr>
      <w:r w:rsidRPr="0026595C">
        <w:rPr>
          <w:rFonts w:asciiTheme="minorHAnsi" w:hAnsiTheme="minorHAnsi" w:cstheme="minorHAnsi"/>
        </w:rPr>
        <w:t>Als je je stad wilt bouwen, dan moet je dus eerst een provincie kiezen waar je je stad zou willen bouwen.</w:t>
      </w:r>
    </w:p>
    <w:p w:rsidR="0026595C" w:rsidRPr="0026595C" w:rsidRDefault="0026595C" w:rsidP="0026595C">
      <w:pPr>
        <w:pStyle w:val="Plattetekst"/>
        <w:spacing w:before="204" w:line="276" w:lineRule="auto"/>
        <w:ind w:right="278"/>
        <w:rPr>
          <w:rFonts w:asciiTheme="minorHAnsi" w:hAnsiTheme="minorHAnsi" w:cstheme="minorHAnsi"/>
        </w:rPr>
      </w:pPr>
      <w:r w:rsidRPr="0026595C">
        <w:rPr>
          <w:rFonts w:asciiTheme="minorHAnsi" w:hAnsiTheme="minorHAnsi" w:cstheme="minorHAnsi"/>
        </w:rPr>
        <w:t>Kies op het volgende blad een provincie uit, maar let goed op dat je wel een provincie kiest die jouw stadsplannen goedkeurt! Eigenlijk maak je met deze keuze een selectie uit welk streekplan jou het meeste aanspreekt.</w:t>
      </w:r>
    </w:p>
    <w:p w:rsidR="0026595C" w:rsidRPr="0026595C" w:rsidRDefault="0026595C" w:rsidP="0026595C">
      <w:pPr>
        <w:pStyle w:val="Kop1"/>
        <w:rPr>
          <w:rFonts w:asciiTheme="minorHAnsi" w:hAnsiTheme="minorHAnsi" w:cstheme="minorHAnsi"/>
        </w:rPr>
      </w:pPr>
      <w:r w:rsidRPr="0026595C">
        <w:rPr>
          <w:rFonts w:asciiTheme="minorHAnsi" w:hAnsiTheme="minorHAnsi" w:cstheme="minorHAnsi"/>
        </w:rPr>
        <w:t>Bestemmingsplan</w:t>
      </w:r>
    </w:p>
    <w:p w:rsidR="0026595C" w:rsidRPr="0026595C" w:rsidRDefault="0026595C" w:rsidP="0026595C">
      <w:pPr>
        <w:pStyle w:val="Plattetekst"/>
        <w:spacing w:before="3"/>
        <w:rPr>
          <w:rFonts w:asciiTheme="minorHAnsi" w:hAnsiTheme="minorHAnsi" w:cstheme="minorHAnsi"/>
          <w:sz w:val="21"/>
        </w:rPr>
      </w:pPr>
    </w:p>
    <w:p w:rsidR="0026595C" w:rsidRPr="0026595C" w:rsidRDefault="0026595C" w:rsidP="0026595C">
      <w:pPr>
        <w:pStyle w:val="Plattetekst"/>
        <w:rPr>
          <w:rFonts w:asciiTheme="minorHAnsi" w:hAnsiTheme="minorHAnsi" w:cstheme="minorHAnsi"/>
        </w:rPr>
      </w:pPr>
      <w:r w:rsidRPr="0026595C">
        <w:rPr>
          <w:rFonts w:asciiTheme="minorHAnsi" w:hAnsiTheme="minorHAnsi" w:cstheme="minorHAnsi"/>
        </w:rPr>
        <w:t>Gemeenten maken bestemmingsplannen. Deze zijn heel erg gedetailleerd en deze bestemmingsplannen zijn bindend. Wel mogen de inwoners van een stad inspraak hebben alvorens het bestemmingsplan definitief wordt goedgekeurd.</w:t>
      </w:r>
    </w:p>
    <w:p w:rsidR="0026595C" w:rsidRPr="0026595C" w:rsidRDefault="0026595C" w:rsidP="0026595C">
      <w:pPr>
        <w:pStyle w:val="Plattetekst"/>
        <w:rPr>
          <w:rFonts w:asciiTheme="minorHAnsi" w:hAnsiTheme="minorHAnsi" w:cstheme="minorHAnsi"/>
        </w:rPr>
      </w:pPr>
      <w:r w:rsidRPr="0026595C">
        <w:rPr>
          <w:rFonts w:asciiTheme="minorHAnsi" w:hAnsiTheme="minorHAnsi" w:cstheme="minorHAnsi"/>
        </w:rPr>
        <w:t>Als je straks je tekening van je stad ga</w:t>
      </w:r>
      <w:r w:rsidRPr="0026595C">
        <w:rPr>
          <w:rFonts w:asciiTheme="minorHAnsi" w:hAnsiTheme="minorHAnsi" w:cstheme="minorHAnsi"/>
        </w:rPr>
        <w:t xml:space="preserve">at maken, maak je eigenlijk een </w:t>
      </w:r>
      <w:r w:rsidRPr="0026595C">
        <w:rPr>
          <w:rFonts w:asciiTheme="minorHAnsi" w:hAnsiTheme="minorHAnsi" w:cstheme="minorHAnsi"/>
        </w:rPr>
        <w:t xml:space="preserve">bestemmingsplan. </w:t>
      </w:r>
    </w:p>
    <w:p w:rsidR="0026595C" w:rsidRPr="0026595C" w:rsidRDefault="0026595C" w:rsidP="0026595C">
      <w:pPr>
        <w:pStyle w:val="Kop1"/>
        <w:rPr>
          <w:rFonts w:asciiTheme="minorHAnsi" w:hAnsiTheme="minorHAnsi" w:cstheme="minorHAnsi"/>
        </w:rPr>
      </w:pPr>
      <w:r w:rsidRPr="0026595C">
        <w:rPr>
          <w:rFonts w:asciiTheme="minorHAnsi" w:hAnsiTheme="minorHAnsi" w:cstheme="minorHAnsi"/>
        </w:rPr>
        <w:t>Ruimtelijke ordening</w:t>
      </w:r>
    </w:p>
    <w:p w:rsidR="0026595C" w:rsidRDefault="0026595C" w:rsidP="0026595C">
      <w:pPr>
        <w:pStyle w:val="Plattetekst"/>
        <w:spacing w:before="3" w:line="276" w:lineRule="auto"/>
        <w:ind w:right="585"/>
        <w:rPr>
          <w:rFonts w:asciiTheme="minorHAnsi" w:hAnsiTheme="minorHAnsi" w:cstheme="minorHAnsi"/>
        </w:rPr>
      </w:pPr>
    </w:p>
    <w:p w:rsidR="0026595C" w:rsidRPr="0026595C" w:rsidRDefault="0026595C" w:rsidP="0026595C">
      <w:pPr>
        <w:pStyle w:val="Plattetekst"/>
        <w:spacing w:before="3" w:line="276" w:lineRule="auto"/>
        <w:ind w:right="585"/>
        <w:rPr>
          <w:rFonts w:asciiTheme="minorHAnsi" w:hAnsiTheme="minorHAnsi" w:cstheme="minorHAnsi"/>
        </w:rPr>
      </w:pPr>
      <w:r w:rsidRPr="0026595C">
        <w:rPr>
          <w:rFonts w:asciiTheme="minorHAnsi" w:hAnsiTheme="minorHAnsi" w:cstheme="minorHAnsi"/>
        </w:rPr>
        <w:t>Nederland kent een Wet Ruimtelijke Ordening. Deze wet regelt hoe het Rijk, de provincies en gemeenten de ruimte moeten inrichten.</w:t>
      </w:r>
    </w:p>
    <w:p w:rsidR="0026595C" w:rsidRPr="0026595C" w:rsidRDefault="0026595C" w:rsidP="0026595C">
      <w:pPr>
        <w:pStyle w:val="Plattetekst"/>
        <w:spacing w:before="200"/>
        <w:rPr>
          <w:rFonts w:asciiTheme="minorHAnsi" w:hAnsiTheme="minorHAnsi" w:cstheme="minorHAnsi"/>
        </w:rPr>
      </w:pPr>
      <w:r w:rsidRPr="0026595C">
        <w:rPr>
          <w:rFonts w:asciiTheme="minorHAnsi" w:hAnsiTheme="minorHAnsi" w:cstheme="minorHAnsi"/>
        </w:rPr>
        <w:t>De Ruimtelijke Ordening is in de loop der jaren vaak gewijzigd.</w:t>
      </w:r>
    </w:p>
    <w:p w:rsidR="0026595C" w:rsidRPr="0026595C" w:rsidRDefault="0026595C" w:rsidP="0026595C">
      <w:pPr>
        <w:pStyle w:val="Plattetekst"/>
        <w:spacing w:before="10"/>
        <w:rPr>
          <w:rFonts w:asciiTheme="minorHAnsi" w:hAnsiTheme="minorHAnsi" w:cstheme="minorHAnsi"/>
          <w:sz w:val="20"/>
        </w:rPr>
      </w:pPr>
    </w:p>
    <w:p w:rsidR="0026595C" w:rsidRPr="0026595C" w:rsidRDefault="0026595C" w:rsidP="0026595C">
      <w:pPr>
        <w:pStyle w:val="Plattetekst"/>
        <w:spacing w:line="276" w:lineRule="auto"/>
        <w:ind w:right="2118"/>
        <w:rPr>
          <w:rFonts w:asciiTheme="minorHAnsi" w:hAnsiTheme="minorHAnsi" w:cstheme="minorHAnsi"/>
        </w:rPr>
      </w:pPr>
      <w:r w:rsidRPr="0026595C">
        <w:rPr>
          <w:rFonts w:asciiTheme="minorHAnsi" w:hAnsiTheme="minorHAnsi" w:cstheme="minorHAnsi"/>
        </w:rPr>
        <w:t>Een van de punten kan zijn of je kiest voor een compacte stad of juist voor een gedecentraliseerde stad.</w:t>
      </w:r>
    </w:p>
    <w:p w:rsidR="0026595C" w:rsidRPr="0026595C" w:rsidRDefault="0026595C" w:rsidP="0026595C">
      <w:pPr>
        <w:pStyle w:val="Kop2"/>
        <w:spacing w:before="199"/>
        <w:ind w:left="0"/>
        <w:rPr>
          <w:rFonts w:asciiTheme="minorHAnsi" w:hAnsiTheme="minorHAnsi" w:cstheme="minorHAnsi"/>
          <w:u w:val="single"/>
        </w:rPr>
      </w:pPr>
      <w:r w:rsidRPr="0026595C">
        <w:rPr>
          <w:rFonts w:asciiTheme="minorHAnsi" w:hAnsiTheme="minorHAnsi" w:cstheme="minorHAnsi"/>
          <w:u w:val="single"/>
        </w:rPr>
        <w:t>Opdracht:</w:t>
      </w:r>
    </w:p>
    <w:p w:rsidR="0026595C" w:rsidRPr="0026595C" w:rsidRDefault="0026595C" w:rsidP="0026595C">
      <w:pPr>
        <w:pStyle w:val="Plattetekst"/>
        <w:spacing w:before="3"/>
        <w:rPr>
          <w:rFonts w:asciiTheme="minorHAnsi" w:hAnsiTheme="minorHAnsi" w:cstheme="minorHAnsi"/>
          <w:b/>
          <w:sz w:val="21"/>
        </w:rPr>
      </w:pPr>
    </w:p>
    <w:p w:rsidR="0026595C" w:rsidRDefault="0026595C" w:rsidP="0026595C">
      <w:pPr>
        <w:rPr>
          <w:rFonts w:asciiTheme="minorHAnsi" w:hAnsiTheme="minorHAnsi" w:cstheme="minorHAnsi"/>
          <w:sz w:val="24"/>
          <w:szCs w:val="24"/>
        </w:rPr>
      </w:pPr>
      <w:r w:rsidRPr="0026595C">
        <w:rPr>
          <w:rFonts w:asciiTheme="minorHAnsi" w:hAnsiTheme="minorHAnsi" w:cstheme="minorHAnsi"/>
          <w:sz w:val="24"/>
          <w:szCs w:val="24"/>
        </w:rPr>
        <w:t>Als je straks je tekening hebt gemaakt, omschrijf dan welke vorm jouw stad heeft.</w:t>
      </w:r>
    </w:p>
    <w:p w:rsidR="0026595C" w:rsidRDefault="0026595C">
      <w:pPr>
        <w:widowControl/>
        <w:autoSpaceDE/>
        <w:autoSpaceDN/>
        <w:spacing w:after="160" w:line="259" w:lineRule="auto"/>
        <w:rPr>
          <w:rFonts w:asciiTheme="minorHAnsi" w:hAnsiTheme="minorHAnsi" w:cstheme="minorHAnsi"/>
          <w:sz w:val="24"/>
          <w:szCs w:val="24"/>
        </w:rPr>
      </w:pPr>
      <w:r>
        <w:rPr>
          <w:rFonts w:asciiTheme="minorHAnsi" w:hAnsiTheme="minorHAnsi" w:cstheme="minorHAnsi"/>
          <w:sz w:val="24"/>
          <w:szCs w:val="24"/>
        </w:rPr>
        <w:br w:type="page"/>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7057"/>
      </w:tblGrid>
      <w:tr w:rsidR="0026595C" w:rsidRPr="0026595C" w:rsidTr="0026595C">
        <w:trPr>
          <w:trHeight w:val="275"/>
        </w:trPr>
        <w:tc>
          <w:tcPr>
            <w:tcW w:w="1843" w:type="dxa"/>
          </w:tcPr>
          <w:p w:rsidR="0026595C" w:rsidRPr="0026595C" w:rsidRDefault="0026595C" w:rsidP="0026595C">
            <w:pPr>
              <w:pStyle w:val="TableParagraph"/>
              <w:spacing w:line="256" w:lineRule="exact"/>
              <w:jc w:val="center"/>
              <w:rPr>
                <w:rFonts w:asciiTheme="minorHAnsi" w:hAnsiTheme="minorHAnsi" w:cstheme="minorHAnsi"/>
                <w:b/>
                <w:sz w:val="24"/>
                <w:szCs w:val="24"/>
                <w:lang w:val="nl-NL"/>
              </w:rPr>
            </w:pPr>
            <w:r w:rsidRPr="0026595C">
              <w:rPr>
                <w:rFonts w:asciiTheme="minorHAnsi" w:hAnsiTheme="minorHAnsi" w:cstheme="minorHAnsi"/>
                <w:b/>
                <w:sz w:val="24"/>
                <w:szCs w:val="24"/>
                <w:lang w:val="nl-NL"/>
              </w:rPr>
              <w:lastRenderedPageBreak/>
              <w:t>Provincie</w:t>
            </w:r>
          </w:p>
        </w:tc>
        <w:tc>
          <w:tcPr>
            <w:tcW w:w="7057" w:type="dxa"/>
          </w:tcPr>
          <w:p w:rsidR="0026595C" w:rsidRPr="0026595C" w:rsidRDefault="0026595C" w:rsidP="00333237">
            <w:pPr>
              <w:pStyle w:val="TableParagraph"/>
              <w:spacing w:line="256" w:lineRule="exact"/>
              <w:ind w:left="112"/>
              <w:rPr>
                <w:rFonts w:asciiTheme="minorHAnsi" w:hAnsiTheme="minorHAnsi" w:cstheme="minorHAnsi"/>
                <w:b/>
                <w:sz w:val="24"/>
                <w:szCs w:val="24"/>
                <w:lang w:val="nl-NL"/>
              </w:rPr>
            </w:pPr>
            <w:r w:rsidRPr="0026595C">
              <w:rPr>
                <w:rFonts w:asciiTheme="minorHAnsi" w:hAnsiTheme="minorHAnsi" w:cstheme="minorHAnsi"/>
                <w:b/>
                <w:sz w:val="24"/>
                <w:szCs w:val="24"/>
                <w:lang w:val="nl-NL"/>
              </w:rPr>
              <w:t>Kenmerken</w:t>
            </w:r>
          </w:p>
        </w:tc>
      </w:tr>
      <w:tr w:rsidR="0026595C" w:rsidRPr="0026595C" w:rsidTr="0026595C">
        <w:trPr>
          <w:trHeight w:val="1987"/>
        </w:trPr>
        <w:tc>
          <w:tcPr>
            <w:tcW w:w="1843" w:type="dxa"/>
            <w:vAlign w:val="center"/>
          </w:tcPr>
          <w:p w:rsidR="0026595C" w:rsidRPr="0026595C" w:rsidRDefault="0026595C" w:rsidP="0026595C">
            <w:pPr>
              <w:pStyle w:val="TableParagraph"/>
              <w:spacing w:line="267" w:lineRule="exact"/>
              <w:jc w:val="center"/>
              <w:rPr>
                <w:rFonts w:asciiTheme="minorHAnsi" w:hAnsiTheme="minorHAnsi" w:cstheme="minorHAnsi"/>
                <w:sz w:val="24"/>
                <w:szCs w:val="24"/>
                <w:lang w:val="nl-NL"/>
              </w:rPr>
            </w:pPr>
            <w:r w:rsidRPr="0026595C">
              <w:rPr>
                <w:rFonts w:asciiTheme="minorHAnsi" w:hAnsiTheme="minorHAnsi" w:cstheme="minorHAnsi"/>
                <w:sz w:val="24"/>
                <w:szCs w:val="24"/>
                <w:lang w:val="nl-NL"/>
              </w:rPr>
              <w:t>Noord-Holland</w:t>
            </w:r>
          </w:p>
        </w:tc>
        <w:tc>
          <w:tcPr>
            <w:tcW w:w="7057" w:type="dxa"/>
            <w:vAlign w:val="center"/>
          </w:tcPr>
          <w:p w:rsidR="0026595C" w:rsidRPr="0026595C" w:rsidRDefault="0026595C" w:rsidP="0026595C">
            <w:pPr>
              <w:pStyle w:val="TableParagraph"/>
              <w:ind w:left="112" w:right="430"/>
              <w:rPr>
                <w:rFonts w:asciiTheme="minorHAnsi" w:hAnsiTheme="minorHAnsi" w:cstheme="minorHAnsi"/>
                <w:sz w:val="24"/>
                <w:szCs w:val="24"/>
                <w:lang w:val="nl-NL"/>
              </w:rPr>
            </w:pPr>
            <w:r w:rsidRPr="0026595C">
              <w:rPr>
                <w:rFonts w:asciiTheme="minorHAnsi" w:hAnsiTheme="minorHAnsi" w:cstheme="minorHAnsi"/>
                <w:sz w:val="24"/>
                <w:szCs w:val="24"/>
                <w:lang w:val="nl-NL"/>
              </w:rPr>
              <w:t>Noord-Holland kent naast grote steden ook veel lieflijke dorpjes. Er wordt veel waarde gehecht aan de natuurlijke omgeving en een nieuwe stad zal moeten passen binnen de sfeer van duinen en zee…</w:t>
            </w:r>
          </w:p>
          <w:p w:rsidR="0026595C" w:rsidRPr="0026595C" w:rsidRDefault="0026595C" w:rsidP="0026595C">
            <w:pPr>
              <w:pStyle w:val="TableParagraph"/>
              <w:spacing w:line="230" w:lineRule="exact"/>
              <w:ind w:left="112" w:right="128"/>
              <w:rPr>
                <w:rFonts w:asciiTheme="minorHAnsi" w:hAnsiTheme="minorHAnsi" w:cstheme="minorHAnsi"/>
                <w:sz w:val="24"/>
                <w:szCs w:val="24"/>
                <w:lang w:val="nl-NL"/>
              </w:rPr>
            </w:pPr>
            <w:r w:rsidRPr="0026595C">
              <w:rPr>
                <w:rFonts w:asciiTheme="minorHAnsi" w:hAnsiTheme="minorHAnsi" w:cstheme="minorHAnsi"/>
                <w:sz w:val="24"/>
                <w:szCs w:val="24"/>
                <w:lang w:val="nl-NL"/>
              </w:rPr>
              <w:t>Ter voorkoming van uitdroging van de uitgestrekte duin- en bosgebieden is watergebruik tot een minimum beperkt. Alternatieven voor vervuilende energie en industriegebieden worden toegejuicht.</w:t>
            </w:r>
          </w:p>
        </w:tc>
      </w:tr>
      <w:tr w:rsidR="0026595C" w:rsidRPr="0026595C" w:rsidTr="0026595C">
        <w:trPr>
          <w:trHeight w:val="825"/>
        </w:trPr>
        <w:tc>
          <w:tcPr>
            <w:tcW w:w="1843" w:type="dxa"/>
            <w:vAlign w:val="center"/>
          </w:tcPr>
          <w:p w:rsidR="0026595C" w:rsidRPr="0026595C" w:rsidRDefault="0026595C" w:rsidP="0026595C">
            <w:pPr>
              <w:pStyle w:val="TableParagraph"/>
              <w:spacing w:line="267" w:lineRule="exact"/>
              <w:jc w:val="center"/>
              <w:rPr>
                <w:rFonts w:asciiTheme="minorHAnsi" w:hAnsiTheme="minorHAnsi" w:cstheme="minorHAnsi"/>
                <w:sz w:val="24"/>
                <w:szCs w:val="24"/>
                <w:lang w:val="nl-NL"/>
              </w:rPr>
            </w:pPr>
            <w:r w:rsidRPr="0026595C">
              <w:rPr>
                <w:rFonts w:asciiTheme="minorHAnsi" w:hAnsiTheme="minorHAnsi" w:cstheme="minorHAnsi"/>
                <w:sz w:val="24"/>
                <w:szCs w:val="24"/>
                <w:lang w:val="nl-NL"/>
              </w:rPr>
              <w:t>Zuid-Holland</w:t>
            </w:r>
          </w:p>
        </w:tc>
        <w:tc>
          <w:tcPr>
            <w:tcW w:w="7057" w:type="dxa"/>
            <w:vAlign w:val="center"/>
          </w:tcPr>
          <w:p w:rsidR="0026595C" w:rsidRPr="0026595C" w:rsidRDefault="0026595C" w:rsidP="0026595C">
            <w:pPr>
              <w:pStyle w:val="TableParagraph"/>
              <w:spacing w:line="230" w:lineRule="exact"/>
              <w:ind w:left="112" w:right="196"/>
              <w:rPr>
                <w:rFonts w:asciiTheme="minorHAnsi" w:hAnsiTheme="minorHAnsi" w:cstheme="minorHAnsi"/>
                <w:sz w:val="24"/>
                <w:szCs w:val="24"/>
                <w:lang w:val="nl-NL"/>
              </w:rPr>
            </w:pPr>
            <w:r w:rsidRPr="0026595C">
              <w:rPr>
                <w:rFonts w:asciiTheme="minorHAnsi" w:hAnsiTheme="minorHAnsi" w:cstheme="minorHAnsi"/>
                <w:sz w:val="24"/>
                <w:szCs w:val="24"/>
                <w:lang w:val="nl-NL"/>
              </w:rPr>
              <w:t>Zuid-Holland is met zijn Randstadgebied eigenlijk al erg vol. Zuid-Holland zit niet te wachten op nog een stad erbij. Als het toch moet zal de stad zo klein en compact mogelijk moeten zijn.</w:t>
            </w:r>
          </w:p>
        </w:tc>
      </w:tr>
      <w:tr w:rsidR="0026595C" w:rsidRPr="0026595C" w:rsidTr="0026595C">
        <w:trPr>
          <w:trHeight w:val="2113"/>
        </w:trPr>
        <w:tc>
          <w:tcPr>
            <w:tcW w:w="1843" w:type="dxa"/>
            <w:vAlign w:val="center"/>
          </w:tcPr>
          <w:p w:rsidR="0026595C" w:rsidRPr="0026595C" w:rsidRDefault="0026595C" w:rsidP="0026595C">
            <w:pPr>
              <w:pStyle w:val="TableParagraph"/>
              <w:spacing w:line="269" w:lineRule="exact"/>
              <w:jc w:val="center"/>
              <w:rPr>
                <w:rFonts w:asciiTheme="minorHAnsi" w:hAnsiTheme="minorHAnsi" w:cstheme="minorHAnsi"/>
                <w:sz w:val="24"/>
                <w:szCs w:val="24"/>
                <w:lang w:val="nl-NL"/>
              </w:rPr>
            </w:pPr>
            <w:r w:rsidRPr="0026595C">
              <w:rPr>
                <w:rFonts w:asciiTheme="minorHAnsi" w:hAnsiTheme="minorHAnsi" w:cstheme="minorHAnsi"/>
                <w:sz w:val="24"/>
                <w:szCs w:val="24"/>
                <w:lang w:val="nl-NL"/>
              </w:rPr>
              <w:t>Zeeland</w:t>
            </w:r>
          </w:p>
        </w:tc>
        <w:tc>
          <w:tcPr>
            <w:tcW w:w="7057" w:type="dxa"/>
            <w:vAlign w:val="center"/>
          </w:tcPr>
          <w:p w:rsidR="0026595C" w:rsidRPr="0026595C" w:rsidRDefault="0026595C" w:rsidP="0026595C">
            <w:pPr>
              <w:pStyle w:val="TableParagraph"/>
              <w:ind w:left="112" w:right="128"/>
              <w:rPr>
                <w:rFonts w:asciiTheme="minorHAnsi" w:hAnsiTheme="minorHAnsi" w:cstheme="minorHAnsi"/>
                <w:sz w:val="24"/>
                <w:szCs w:val="24"/>
                <w:lang w:val="nl-NL"/>
              </w:rPr>
            </w:pPr>
            <w:r w:rsidRPr="0026595C">
              <w:rPr>
                <w:rFonts w:asciiTheme="minorHAnsi" w:hAnsiTheme="minorHAnsi" w:cstheme="minorHAnsi"/>
                <w:sz w:val="24"/>
                <w:szCs w:val="24"/>
                <w:lang w:val="nl-NL"/>
              </w:rPr>
              <w:t>Zeeland is een provincie met veel ruimte en weinig mensen. Ze zouden graag een super</w:t>
            </w:r>
            <w:r>
              <w:rPr>
                <w:rFonts w:asciiTheme="minorHAnsi" w:hAnsiTheme="minorHAnsi" w:cstheme="minorHAnsi"/>
                <w:sz w:val="24"/>
                <w:szCs w:val="24"/>
                <w:lang w:val="nl-NL"/>
              </w:rPr>
              <w:t xml:space="preserve"> </w:t>
            </w:r>
            <w:r w:rsidRPr="0026595C">
              <w:rPr>
                <w:rFonts w:asciiTheme="minorHAnsi" w:hAnsiTheme="minorHAnsi" w:cstheme="minorHAnsi"/>
                <w:sz w:val="24"/>
                <w:szCs w:val="24"/>
                <w:lang w:val="nl-NL"/>
              </w:rPr>
              <w:t>aantrekkende stad hebben om meer mensen in de provincie te krijgen. Werk, recreatie, wonen, alles moet perfect en voltallig aanwezig</w:t>
            </w:r>
          </w:p>
          <w:p w:rsidR="0026595C" w:rsidRPr="0026595C" w:rsidRDefault="0026595C" w:rsidP="0026595C">
            <w:pPr>
              <w:pStyle w:val="TableParagraph"/>
              <w:spacing w:before="11" w:line="223" w:lineRule="auto"/>
              <w:ind w:left="112" w:right="128"/>
              <w:rPr>
                <w:rFonts w:asciiTheme="minorHAnsi" w:hAnsiTheme="minorHAnsi" w:cstheme="minorHAnsi"/>
                <w:sz w:val="24"/>
                <w:szCs w:val="24"/>
                <w:lang w:val="nl-NL"/>
              </w:rPr>
            </w:pPr>
            <w:r w:rsidRPr="0026595C">
              <w:rPr>
                <w:rFonts w:asciiTheme="minorHAnsi" w:hAnsiTheme="minorHAnsi" w:cstheme="minorHAnsi"/>
                <w:sz w:val="24"/>
                <w:szCs w:val="24"/>
                <w:lang w:val="nl-NL"/>
              </w:rPr>
              <w:t>zijn. Daarnaast probeert Zeeland ook rekening te houden met de natuur en het milieu. Ze hebben de meeste zonuren per jaar en genoeg wind….</w:t>
            </w:r>
          </w:p>
        </w:tc>
      </w:tr>
      <w:tr w:rsidR="0026595C" w:rsidRPr="0026595C" w:rsidTr="0026595C">
        <w:trPr>
          <w:trHeight w:val="853"/>
        </w:trPr>
        <w:tc>
          <w:tcPr>
            <w:tcW w:w="1843" w:type="dxa"/>
            <w:vAlign w:val="center"/>
          </w:tcPr>
          <w:p w:rsidR="0026595C" w:rsidRPr="0026595C" w:rsidRDefault="0026595C" w:rsidP="0026595C">
            <w:pPr>
              <w:pStyle w:val="TableParagraph"/>
              <w:spacing w:line="267" w:lineRule="exact"/>
              <w:jc w:val="center"/>
              <w:rPr>
                <w:rFonts w:asciiTheme="minorHAnsi" w:hAnsiTheme="minorHAnsi" w:cstheme="minorHAnsi"/>
                <w:sz w:val="24"/>
                <w:szCs w:val="24"/>
                <w:lang w:val="nl-NL"/>
              </w:rPr>
            </w:pPr>
            <w:r w:rsidRPr="0026595C">
              <w:rPr>
                <w:rFonts w:asciiTheme="minorHAnsi" w:hAnsiTheme="minorHAnsi" w:cstheme="minorHAnsi"/>
                <w:sz w:val="24"/>
                <w:szCs w:val="24"/>
                <w:lang w:val="nl-NL"/>
              </w:rPr>
              <w:t>Brabant</w:t>
            </w:r>
          </w:p>
        </w:tc>
        <w:tc>
          <w:tcPr>
            <w:tcW w:w="7057" w:type="dxa"/>
            <w:vAlign w:val="center"/>
          </w:tcPr>
          <w:p w:rsidR="0026595C" w:rsidRPr="0026595C" w:rsidRDefault="0026595C" w:rsidP="0026595C">
            <w:pPr>
              <w:pStyle w:val="TableParagraph"/>
              <w:spacing w:line="229" w:lineRule="exact"/>
              <w:ind w:left="112"/>
              <w:rPr>
                <w:rFonts w:asciiTheme="minorHAnsi" w:hAnsiTheme="minorHAnsi" w:cstheme="minorHAnsi"/>
                <w:sz w:val="24"/>
                <w:szCs w:val="24"/>
                <w:lang w:val="nl-NL"/>
              </w:rPr>
            </w:pPr>
            <w:r w:rsidRPr="0026595C">
              <w:rPr>
                <w:rFonts w:asciiTheme="minorHAnsi" w:hAnsiTheme="minorHAnsi" w:cstheme="minorHAnsi"/>
                <w:sz w:val="24"/>
                <w:szCs w:val="24"/>
                <w:lang w:val="nl-NL"/>
              </w:rPr>
              <w:t>Brabant zou graag een nieuw woongebied willen maken bij de Biesbos.</w:t>
            </w:r>
          </w:p>
          <w:p w:rsidR="0026595C" w:rsidRPr="0026595C" w:rsidRDefault="0026595C" w:rsidP="0026595C">
            <w:pPr>
              <w:pStyle w:val="TableParagraph"/>
              <w:spacing w:before="18" w:line="218" w:lineRule="auto"/>
              <w:ind w:left="112" w:right="128"/>
              <w:rPr>
                <w:rFonts w:asciiTheme="minorHAnsi" w:hAnsiTheme="minorHAnsi" w:cstheme="minorHAnsi"/>
                <w:sz w:val="24"/>
                <w:szCs w:val="24"/>
                <w:lang w:val="nl-NL"/>
              </w:rPr>
            </w:pPr>
            <w:r w:rsidRPr="0026595C">
              <w:rPr>
                <w:rFonts w:asciiTheme="minorHAnsi" w:hAnsiTheme="minorHAnsi" w:cstheme="minorHAnsi"/>
                <w:sz w:val="24"/>
                <w:szCs w:val="24"/>
                <w:lang w:val="nl-NL"/>
              </w:rPr>
              <w:t>Recreatie, wonen en werken moeten zoveel mogelijk samen gaan, zodat er zo min mogelijk forensisme is.</w:t>
            </w:r>
          </w:p>
        </w:tc>
      </w:tr>
      <w:tr w:rsidR="0026595C" w:rsidRPr="0026595C" w:rsidTr="0026595C">
        <w:trPr>
          <w:trHeight w:val="965"/>
        </w:trPr>
        <w:tc>
          <w:tcPr>
            <w:tcW w:w="1843" w:type="dxa"/>
            <w:vAlign w:val="center"/>
          </w:tcPr>
          <w:p w:rsidR="0026595C" w:rsidRPr="0026595C" w:rsidRDefault="0026595C" w:rsidP="0026595C">
            <w:pPr>
              <w:pStyle w:val="TableParagraph"/>
              <w:spacing w:line="269" w:lineRule="exact"/>
              <w:jc w:val="center"/>
              <w:rPr>
                <w:rFonts w:asciiTheme="minorHAnsi" w:hAnsiTheme="minorHAnsi" w:cstheme="minorHAnsi"/>
                <w:sz w:val="24"/>
                <w:szCs w:val="24"/>
                <w:lang w:val="nl-NL"/>
              </w:rPr>
            </w:pPr>
            <w:r w:rsidRPr="0026595C">
              <w:rPr>
                <w:rFonts w:asciiTheme="minorHAnsi" w:hAnsiTheme="minorHAnsi" w:cstheme="minorHAnsi"/>
                <w:sz w:val="24"/>
                <w:szCs w:val="24"/>
                <w:lang w:val="nl-NL"/>
              </w:rPr>
              <w:t>Limburg</w:t>
            </w:r>
          </w:p>
        </w:tc>
        <w:tc>
          <w:tcPr>
            <w:tcW w:w="7057" w:type="dxa"/>
            <w:vAlign w:val="center"/>
          </w:tcPr>
          <w:p w:rsidR="0026595C" w:rsidRPr="0026595C" w:rsidRDefault="0026595C" w:rsidP="0026595C">
            <w:pPr>
              <w:pStyle w:val="TableParagraph"/>
              <w:spacing w:before="8" w:line="228" w:lineRule="auto"/>
              <w:ind w:left="112" w:right="300"/>
              <w:rPr>
                <w:rFonts w:asciiTheme="minorHAnsi" w:hAnsiTheme="minorHAnsi" w:cstheme="minorHAnsi"/>
                <w:sz w:val="24"/>
                <w:szCs w:val="24"/>
                <w:lang w:val="nl-NL"/>
              </w:rPr>
            </w:pPr>
            <w:r w:rsidRPr="0026595C">
              <w:rPr>
                <w:rFonts w:asciiTheme="minorHAnsi" w:hAnsiTheme="minorHAnsi" w:cstheme="minorHAnsi"/>
                <w:sz w:val="24"/>
                <w:szCs w:val="24"/>
                <w:lang w:val="nl-NL"/>
              </w:rPr>
              <w:t>Limburg kent een sterk stedelijk gebied in het uiterste zuiden en veel</w:t>
            </w:r>
            <w:r w:rsidRPr="0026595C">
              <w:rPr>
                <w:rFonts w:asciiTheme="minorHAnsi" w:hAnsiTheme="minorHAnsi" w:cstheme="minorHAnsi"/>
                <w:spacing w:val="-23"/>
                <w:sz w:val="24"/>
                <w:szCs w:val="24"/>
                <w:lang w:val="nl-NL"/>
              </w:rPr>
              <w:t xml:space="preserve"> </w:t>
            </w:r>
            <w:r w:rsidRPr="0026595C">
              <w:rPr>
                <w:rFonts w:asciiTheme="minorHAnsi" w:hAnsiTheme="minorHAnsi" w:cstheme="minorHAnsi"/>
                <w:sz w:val="24"/>
                <w:szCs w:val="24"/>
                <w:lang w:val="nl-NL"/>
              </w:rPr>
              <w:t>groen in andere delen van de provincie. Limburg wil graag veel nieuwe bewoners trekken en geeft je veel speelruimte op elk</w:t>
            </w:r>
            <w:r w:rsidRPr="0026595C">
              <w:rPr>
                <w:rFonts w:asciiTheme="minorHAnsi" w:hAnsiTheme="minorHAnsi" w:cstheme="minorHAnsi"/>
                <w:spacing w:val="-4"/>
                <w:sz w:val="24"/>
                <w:szCs w:val="24"/>
                <w:lang w:val="nl-NL"/>
              </w:rPr>
              <w:t xml:space="preserve"> </w:t>
            </w:r>
            <w:r w:rsidRPr="0026595C">
              <w:rPr>
                <w:rFonts w:asciiTheme="minorHAnsi" w:hAnsiTheme="minorHAnsi" w:cstheme="minorHAnsi"/>
                <w:sz w:val="24"/>
                <w:szCs w:val="24"/>
                <w:lang w:val="nl-NL"/>
              </w:rPr>
              <w:t>gebied.</w:t>
            </w:r>
          </w:p>
        </w:tc>
      </w:tr>
      <w:tr w:rsidR="0026595C" w:rsidRPr="0026595C" w:rsidTr="0026595C">
        <w:trPr>
          <w:trHeight w:val="850"/>
        </w:trPr>
        <w:tc>
          <w:tcPr>
            <w:tcW w:w="1843" w:type="dxa"/>
            <w:vAlign w:val="center"/>
          </w:tcPr>
          <w:p w:rsidR="0026595C" w:rsidRPr="0026595C" w:rsidRDefault="0026595C" w:rsidP="0026595C">
            <w:pPr>
              <w:pStyle w:val="TableParagraph"/>
              <w:spacing w:line="267" w:lineRule="exact"/>
              <w:jc w:val="center"/>
              <w:rPr>
                <w:rFonts w:asciiTheme="minorHAnsi" w:hAnsiTheme="minorHAnsi" w:cstheme="minorHAnsi"/>
                <w:sz w:val="24"/>
                <w:szCs w:val="24"/>
                <w:lang w:val="nl-NL"/>
              </w:rPr>
            </w:pPr>
            <w:r w:rsidRPr="0026595C">
              <w:rPr>
                <w:rFonts w:asciiTheme="minorHAnsi" w:hAnsiTheme="minorHAnsi" w:cstheme="minorHAnsi"/>
                <w:sz w:val="24"/>
                <w:szCs w:val="24"/>
                <w:lang w:val="nl-NL"/>
              </w:rPr>
              <w:t>Utrecht</w:t>
            </w:r>
          </w:p>
        </w:tc>
        <w:tc>
          <w:tcPr>
            <w:tcW w:w="7057" w:type="dxa"/>
            <w:vAlign w:val="center"/>
          </w:tcPr>
          <w:p w:rsidR="0026595C" w:rsidRPr="0026595C" w:rsidRDefault="0026595C" w:rsidP="0026595C">
            <w:pPr>
              <w:pStyle w:val="TableParagraph"/>
              <w:spacing w:line="230" w:lineRule="exact"/>
              <w:ind w:left="112" w:right="128"/>
              <w:rPr>
                <w:rFonts w:asciiTheme="minorHAnsi" w:hAnsiTheme="minorHAnsi" w:cstheme="minorHAnsi"/>
                <w:sz w:val="24"/>
                <w:szCs w:val="24"/>
                <w:lang w:val="nl-NL"/>
              </w:rPr>
            </w:pPr>
            <w:r w:rsidRPr="0026595C">
              <w:rPr>
                <w:rFonts w:asciiTheme="minorHAnsi" w:hAnsiTheme="minorHAnsi" w:cstheme="minorHAnsi"/>
                <w:sz w:val="24"/>
                <w:szCs w:val="24"/>
                <w:lang w:val="nl-NL"/>
              </w:rPr>
              <w:t>Utrecht is een vrij stedelijke provincie met zeer groen-politieke gemeenteraden. Ze zijn erg voor openbaar vervoer en milieubesparende maatregelen.</w:t>
            </w:r>
          </w:p>
        </w:tc>
      </w:tr>
      <w:tr w:rsidR="0026595C" w:rsidRPr="0026595C" w:rsidTr="0026595C">
        <w:trPr>
          <w:trHeight w:val="835"/>
        </w:trPr>
        <w:tc>
          <w:tcPr>
            <w:tcW w:w="1843" w:type="dxa"/>
            <w:vAlign w:val="center"/>
          </w:tcPr>
          <w:p w:rsidR="0026595C" w:rsidRPr="0026595C" w:rsidRDefault="0026595C" w:rsidP="0026595C">
            <w:pPr>
              <w:pStyle w:val="TableParagraph"/>
              <w:spacing w:line="267" w:lineRule="exact"/>
              <w:jc w:val="center"/>
              <w:rPr>
                <w:rFonts w:asciiTheme="minorHAnsi" w:hAnsiTheme="minorHAnsi" w:cstheme="minorHAnsi"/>
                <w:sz w:val="24"/>
                <w:szCs w:val="24"/>
                <w:lang w:val="nl-NL"/>
              </w:rPr>
            </w:pPr>
            <w:r w:rsidRPr="0026595C">
              <w:rPr>
                <w:rFonts w:asciiTheme="minorHAnsi" w:hAnsiTheme="minorHAnsi" w:cstheme="minorHAnsi"/>
                <w:sz w:val="24"/>
                <w:szCs w:val="24"/>
                <w:lang w:val="nl-NL"/>
              </w:rPr>
              <w:t>Overijssel</w:t>
            </w:r>
          </w:p>
        </w:tc>
        <w:tc>
          <w:tcPr>
            <w:tcW w:w="7057" w:type="dxa"/>
            <w:vAlign w:val="center"/>
          </w:tcPr>
          <w:p w:rsidR="0026595C" w:rsidRPr="0026595C" w:rsidRDefault="0026595C" w:rsidP="0026595C">
            <w:pPr>
              <w:pStyle w:val="TableParagraph"/>
              <w:spacing w:line="230" w:lineRule="exact"/>
              <w:ind w:left="112" w:right="128"/>
              <w:rPr>
                <w:rFonts w:asciiTheme="minorHAnsi" w:hAnsiTheme="minorHAnsi" w:cstheme="minorHAnsi"/>
                <w:sz w:val="24"/>
                <w:szCs w:val="24"/>
                <w:lang w:val="nl-NL"/>
              </w:rPr>
            </w:pPr>
            <w:r w:rsidRPr="0026595C">
              <w:rPr>
                <w:rFonts w:asciiTheme="minorHAnsi" w:hAnsiTheme="minorHAnsi" w:cstheme="minorHAnsi"/>
                <w:sz w:val="24"/>
                <w:szCs w:val="24"/>
                <w:lang w:val="nl-NL"/>
              </w:rPr>
              <w:t>Overijssel wil eigen zo min mogelijk ruimte afsnoepen van het landschap. Een eventuele nieuwe stad moet dus zo compact mogelijk worden aangelegd.</w:t>
            </w:r>
          </w:p>
        </w:tc>
      </w:tr>
      <w:tr w:rsidR="0026595C" w:rsidRPr="0026595C" w:rsidTr="0026595C">
        <w:trPr>
          <w:trHeight w:val="1272"/>
        </w:trPr>
        <w:tc>
          <w:tcPr>
            <w:tcW w:w="1843" w:type="dxa"/>
            <w:vAlign w:val="center"/>
          </w:tcPr>
          <w:p w:rsidR="0026595C" w:rsidRPr="0026595C" w:rsidRDefault="0026595C" w:rsidP="0026595C">
            <w:pPr>
              <w:pStyle w:val="TableParagraph"/>
              <w:spacing w:line="269" w:lineRule="exact"/>
              <w:jc w:val="center"/>
              <w:rPr>
                <w:rFonts w:asciiTheme="minorHAnsi" w:hAnsiTheme="minorHAnsi" w:cstheme="minorHAnsi"/>
                <w:sz w:val="24"/>
                <w:szCs w:val="24"/>
                <w:lang w:val="nl-NL"/>
              </w:rPr>
            </w:pPr>
            <w:r w:rsidRPr="0026595C">
              <w:rPr>
                <w:rFonts w:asciiTheme="minorHAnsi" w:hAnsiTheme="minorHAnsi" w:cstheme="minorHAnsi"/>
                <w:sz w:val="24"/>
                <w:szCs w:val="24"/>
                <w:lang w:val="nl-NL"/>
              </w:rPr>
              <w:t>Gelderland</w:t>
            </w:r>
          </w:p>
        </w:tc>
        <w:tc>
          <w:tcPr>
            <w:tcW w:w="7057" w:type="dxa"/>
            <w:vAlign w:val="center"/>
          </w:tcPr>
          <w:p w:rsidR="0026595C" w:rsidRPr="0026595C" w:rsidRDefault="0026595C" w:rsidP="0026595C">
            <w:pPr>
              <w:pStyle w:val="TableParagraph"/>
              <w:spacing w:before="6" w:line="228" w:lineRule="auto"/>
              <w:ind w:left="112"/>
              <w:rPr>
                <w:rFonts w:asciiTheme="minorHAnsi" w:hAnsiTheme="minorHAnsi" w:cstheme="minorHAnsi"/>
                <w:sz w:val="24"/>
                <w:szCs w:val="24"/>
                <w:lang w:val="nl-NL"/>
              </w:rPr>
            </w:pPr>
            <w:r w:rsidRPr="0026595C">
              <w:rPr>
                <w:rFonts w:asciiTheme="minorHAnsi" w:hAnsiTheme="minorHAnsi" w:cstheme="minorHAnsi"/>
                <w:sz w:val="24"/>
                <w:szCs w:val="24"/>
                <w:lang w:val="nl-NL"/>
              </w:rPr>
              <w:t>Gelderland is een provincie met veel bosgebieden. Deze mogen niet worden aangetast. Hoogbouw is niet gewenst, er mag niet teveel water onttrokken worden van het grondwater om uitdroging van het bos te voorkomen.</w:t>
            </w:r>
          </w:p>
        </w:tc>
      </w:tr>
      <w:tr w:rsidR="0026595C" w:rsidRPr="0026595C" w:rsidTr="0026595C">
        <w:trPr>
          <w:trHeight w:val="851"/>
        </w:trPr>
        <w:tc>
          <w:tcPr>
            <w:tcW w:w="1843" w:type="dxa"/>
            <w:vAlign w:val="center"/>
          </w:tcPr>
          <w:p w:rsidR="0026595C" w:rsidRPr="0026595C" w:rsidRDefault="0026595C" w:rsidP="0026595C">
            <w:pPr>
              <w:pStyle w:val="TableParagraph"/>
              <w:spacing w:line="267" w:lineRule="exact"/>
              <w:jc w:val="center"/>
              <w:rPr>
                <w:rFonts w:asciiTheme="minorHAnsi" w:hAnsiTheme="minorHAnsi" w:cstheme="minorHAnsi"/>
                <w:sz w:val="24"/>
                <w:szCs w:val="24"/>
                <w:lang w:val="nl-NL"/>
              </w:rPr>
            </w:pPr>
            <w:r w:rsidRPr="0026595C">
              <w:rPr>
                <w:rFonts w:asciiTheme="minorHAnsi" w:hAnsiTheme="minorHAnsi" w:cstheme="minorHAnsi"/>
                <w:sz w:val="24"/>
                <w:szCs w:val="24"/>
                <w:lang w:val="nl-NL"/>
              </w:rPr>
              <w:t>Flevoland</w:t>
            </w:r>
          </w:p>
        </w:tc>
        <w:tc>
          <w:tcPr>
            <w:tcW w:w="7057" w:type="dxa"/>
            <w:vAlign w:val="center"/>
          </w:tcPr>
          <w:p w:rsidR="0026595C" w:rsidRPr="0026595C" w:rsidRDefault="0026595C" w:rsidP="0026595C">
            <w:pPr>
              <w:pStyle w:val="TableParagraph"/>
              <w:spacing w:before="1" w:line="230" w:lineRule="exact"/>
              <w:ind w:left="112" w:right="896"/>
              <w:rPr>
                <w:rFonts w:asciiTheme="minorHAnsi" w:hAnsiTheme="minorHAnsi" w:cstheme="minorHAnsi"/>
                <w:sz w:val="24"/>
                <w:szCs w:val="24"/>
                <w:lang w:val="nl-NL"/>
              </w:rPr>
            </w:pPr>
            <w:r w:rsidRPr="0026595C">
              <w:rPr>
                <w:rFonts w:asciiTheme="minorHAnsi" w:hAnsiTheme="minorHAnsi" w:cstheme="minorHAnsi"/>
                <w:sz w:val="24"/>
                <w:szCs w:val="24"/>
                <w:lang w:val="nl-NL"/>
              </w:rPr>
              <w:t>Flevoland is een open provincie met veel recreatiemogelijkheden. De provincie heeft recreatie in een hoog vaandel staan.</w:t>
            </w:r>
          </w:p>
        </w:tc>
      </w:tr>
      <w:tr w:rsidR="0026595C" w:rsidRPr="0026595C" w:rsidTr="0026595C">
        <w:trPr>
          <w:trHeight w:val="551"/>
        </w:trPr>
        <w:tc>
          <w:tcPr>
            <w:tcW w:w="1843" w:type="dxa"/>
            <w:vAlign w:val="center"/>
          </w:tcPr>
          <w:p w:rsidR="0026595C" w:rsidRPr="0026595C" w:rsidRDefault="0026595C" w:rsidP="0026595C">
            <w:pPr>
              <w:pStyle w:val="TableParagraph"/>
              <w:spacing w:line="269" w:lineRule="exact"/>
              <w:jc w:val="center"/>
              <w:rPr>
                <w:rFonts w:asciiTheme="minorHAnsi" w:hAnsiTheme="minorHAnsi" w:cstheme="minorHAnsi"/>
                <w:sz w:val="24"/>
                <w:szCs w:val="24"/>
                <w:lang w:val="nl-NL"/>
              </w:rPr>
            </w:pPr>
            <w:r w:rsidRPr="0026595C">
              <w:rPr>
                <w:rFonts w:asciiTheme="minorHAnsi" w:hAnsiTheme="minorHAnsi" w:cstheme="minorHAnsi"/>
                <w:sz w:val="24"/>
                <w:szCs w:val="24"/>
                <w:lang w:val="nl-NL"/>
              </w:rPr>
              <w:t>Drenthe</w:t>
            </w:r>
          </w:p>
        </w:tc>
        <w:tc>
          <w:tcPr>
            <w:tcW w:w="7057" w:type="dxa"/>
            <w:vAlign w:val="center"/>
          </w:tcPr>
          <w:p w:rsidR="0026595C" w:rsidRPr="0026595C" w:rsidRDefault="0026595C" w:rsidP="0026595C">
            <w:pPr>
              <w:pStyle w:val="TableParagraph"/>
              <w:spacing w:line="230" w:lineRule="exact"/>
              <w:ind w:left="112" w:right="128"/>
              <w:rPr>
                <w:rFonts w:asciiTheme="minorHAnsi" w:hAnsiTheme="minorHAnsi" w:cstheme="minorHAnsi"/>
                <w:sz w:val="24"/>
                <w:szCs w:val="24"/>
                <w:lang w:val="nl-NL"/>
              </w:rPr>
            </w:pPr>
            <w:r w:rsidRPr="0026595C">
              <w:rPr>
                <w:rFonts w:asciiTheme="minorHAnsi" w:hAnsiTheme="minorHAnsi" w:cstheme="minorHAnsi"/>
                <w:sz w:val="24"/>
                <w:szCs w:val="24"/>
                <w:lang w:val="nl-NL"/>
              </w:rPr>
              <w:t>Drenthe is een provincie met veel heidegebied. De stad moet aansluiten op het heide gebied. Hoogbouw is dus niet gewenst.</w:t>
            </w:r>
          </w:p>
        </w:tc>
      </w:tr>
      <w:tr w:rsidR="0026595C" w:rsidRPr="0026595C" w:rsidTr="0026595C">
        <w:trPr>
          <w:trHeight w:val="1112"/>
        </w:trPr>
        <w:tc>
          <w:tcPr>
            <w:tcW w:w="1843" w:type="dxa"/>
            <w:vAlign w:val="center"/>
          </w:tcPr>
          <w:p w:rsidR="0026595C" w:rsidRPr="0026595C" w:rsidRDefault="0026595C" w:rsidP="0026595C">
            <w:pPr>
              <w:pStyle w:val="TableParagraph"/>
              <w:spacing w:line="269" w:lineRule="exact"/>
              <w:jc w:val="center"/>
              <w:rPr>
                <w:rFonts w:asciiTheme="minorHAnsi" w:hAnsiTheme="minorHAnsi" w:cstheme="minorHAnsi"/>
                <w:sz w:val="24"/>
                <w:szCs w:val="24"/>
                <w:lang w:val="nl-NL"/>
              </w:rPr>
            </w:pPr>
            <w:r w:rsidRPr="0026595C">
              <w:rPr>
                <w:rFonts w:asciiTheme="minorHAnsi" w:hAnsiTheme="minorHAnsi" w:cstheme="minorHAnsi"/>
                <w:sz w:val="24"/>
                <w:szCs w:val="24"/>
                <w:lang w:val="nl-NL"/>
              </w:rPr>
              <w:t>Groningen</w:t>
            </w:r>
          </w:p>
        </w:tc>
        <w:tc>
          <w:tcPr>
            <w:tcW w:w="7057" w:type="dxa"/>
            <w:vAlign w:val="center"/>
          </w:tcPr>
          <w:p w:rsidR="0026595C" w:rsidRPr="0026595C" w:rsidRDefault="0026595C" w:rsidP="0026595C">
            <w:pPr>
              <w:pStyle w:val="TableParagraph"/>
              <w:spacing w:line="225" w:lineRule="exact"/>
              <w:ind w:left="112"/>
              <w:rPr>
                <w:rFonts w:asciiTheme="minorHAnsi" w:hAnsiTheme="minorHAnsi" w:cstheme="minorHAnsi"/>
                <w:sz w:val="24"/>
                <w:szCs w:val="24"/>
                <w:lang w:val="nl-NL"/>
              </w:rPr>
            </w:pPr>
            <w:r w:rsidRPr="0026595C">
              <w:rPr>
                <w:rFonts w:asciiTheme="minorHAnsi" w:hAnsiTheme="minorHAnsi" w:cstheme="minorHAnsi"/>
                <w:sz w:val="24"/>
                <w:szCs w:val="24"/>
                <w:lang w:val="nl-NL"/>
              </w:rPr>
              <w:t>Groningen hecht erg aan het landschappelijk karakter. Bij een stad moet dus</w:t>
            </w:r>
          </w:p>
          <w:p w:rsidR="0026595C" w:rsidRPr="0026595C" w:rsidRDefault="0026595C" w:rsidP="0026595C">
            <w:pPr>
              <w:pStyle w:val="TableParagraph"/>
              <w:spacing w:before="8" w:line="228" w:lineRule="exact"/>
              <w:ind w:left="112"/>
              <w:rPr>
                <w:rFonts w:asciiTheme="minorHAnsi" w:hAnsiTheme="minorHAnsi" w:cstheme="minorHAnsi"/>
                <w:sz w:val="24"/>
                <w:szCs w:val="24"/>
                <w:lang w:val="nl-NL"/>
              </w:rPr>
            </w:pPr>
            <w:r w:rsidRPr="0026595C">
              <w:rPr>
                <w:rFonts w:asciiTheme="minorHAnsi" w:hAnsiTheme="minorHAnsi" w:cstheme="minorHAnsi"/>
                <w:sz w:val="24"/>
                <w:szCs w:val="24"/>
                <w:lang w:val="nl-NL"/>
              </w:rPr>
              <w:t>veel groen aanwezig zijn. Er mag geen duidelijke scheidingslijn zijn tussen stad en groen.</w:t>
            </w:r>
          </w:p>
        </w:tc>
      </w:tr>
      <w:tr w:rsidR="0026595C" w:rsidRPr="0026595C" w:rsidTr="0026595C">
        <w:trPr>
          <w:trHeight w:val="845"/>
        </w:trPr>
        <w:tc>
          <w:tcPr>
            <w:tcW w:w="1843" w:type="dxa"/>
            <w:vAlign w:val="center"/>
          </w:tcPr>
          <w:p w:rsidR="0026595C" w:rsidRPr="0026595C" w:rsidRDefault="0026595C" w:rsidP="0026595C">
            <w:pPr>
              <w:pStyle w:val="TableParagraph"/>
              <w:spacing w:line="266" w:lineRule="exact"/>
              <w:jc w:val="center"/>
              <w:rPr>
                <w:rFonts w:asciiTheme="minorHAnsi" w:hAnsiTheme="minorHAnsi" w:cstheme="minorHAnsi"/>
                <w:sz w:val="24"/>
                <w:szCs w:val="24"/>
                <w:lang w:val="nl-NL"/>
              </w:rPr>
            </w:pPr>
            <w:r w:rsidRPr="0026595C">
              <w:rPr>
                <w:rFonts w:asciiTheme="minorHAnsi" w:hAnsiTheme="minorHAnsi" w:cstheme="minorHAnsi"/>
                <w:sz w:val="24"/>
                <w:szCs w:val="24"/>
                <w:lang w:val="nl-NL"/>
              </w:rPr>
              <w:t>Friesland</w:t>
            </w:r>
          </w:p>
        </w:tc>
        <w:tc>
          <w:tcPr>
            <w:tcW w:w="7057" w:type="dxa"/>
            <w:vAlign w:val="center"/>
          </w:tcPr>
          <w:p w:rsidR="0026595C" w:rsidRPr="0026595C" w:rsidRDefault="0026595C" w:rsidP="0026595C">
            <w:pPr>
              <w:pStyle w:val="TableParagraph"/>
              <w:spacing w:line="230" w:lineRule="exact"/>
              <w:ind w:left="112" w:right="162"/>
              <w:rPr>
                <w:rFonts w:asciiTheme="minorHAnsi" w:hAnsiTheme="minorHAnsi" w:cstheme="minorHAnsi"/>
                <w:sz w:val="24"/>
                <w:szCs w:val="24"/>
                <w:lang w:val="nl-NL"/>
              </w:rPr>
            </w:pPr>
            <w:r w:rsidRPr="0026595C">
              <w:rPr>
                <w:rFonts w:asciiTheme="minorHAnsi" w:hAnsiTheme="minorHAnsi" w:cstheme="minorHAnsi"/>
                <w:sz w:val="24"/>
                <w:szCs w:val="24"/>
                <w:lang w:val="nl-NL"/>
              </w:rPr>
              <w:t>F</w:t>
            </w:r>
            <w:bookmarkStart w:id="0" w:name="_GoBack"/>
            <w:bookmarkEnd w:id="0"/>
            <w:r w:rsidRPr="0026595C">
              <w:rPr>
                <w:rFonts w:asciiTheme="minorHAnsi" w:hAnsiTheme="minorHAnsi" w:cstheme="minorHAnsi"/>
                <w:sz w:val="24"/>
                <w:szCs w:val="24"/>
                <w:lang w:val="nl-NL"/>
              </w:rPr>
              <w:t>riesland is vol water. Bij een nieuwe stad moet dus rekening worden gehouden met het water. Het moet schoon blijven en er moet zo min mogelijk water onnodig gebruikt worden.</w:t>
            </w:r>
          </w:p>
        </w:tc>
      </w:tr>
    </w:tbl>
    <w:p w:rsidR="00762673" w:rsidRPr="0026595C" w:rsidRDefault="001816B5" w:rsidP="0026595C">
      <w:pPr>
        <w:rPr>
          <w:rFonts w:asciiTheme="minorHAnsi" w:hAnsiTheme="minorHAnsi" w:cstheme="minorHAnsi"/>
          <w:sz w:val="24"/>
          <w:szCs w:val="24"/>
        </w:rPr>
      </w:pPr>
    </w:p>
    <w:sectPr w:rsidR="00762673" w:rsidRPr="0026595C" w:rsidSect="0026595C">
      <w:headerReference w:type="default" r:id="rId6"/>
      <w:pgSz w:w="11906" w:h="16838"/>
      <w:pgMar w:top="1417" w:right="1417" w:bottom="1135"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95C" w:rsidRDefault="0026595C" w:rsidP="0026595C">
      <w:r>
        <w:separator/>
      </w:r>
    </w:p>
  </w:endnote>
  <w:endnote w:type="continuationSeparator" w:id="0">
    <w:p w:rsidR="0026595C" w:rsidRDefault="0026595C" w:rsidP="00265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95C" w:rsidRDefault="0026595C" w:rsidP="0026595C">
      <w:r>
        <w:separator/>
      </w:r>
    </w:p>
  </w:footnote>
  <w:footnote w:type="continuationSeparator" w:id="0">
    <w:p w:rsidR="0026595C" w:rsidRDefault="0026595C" w:rsidP="00265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95C" w:rsidRPr="0026595C" w:rsidRDefault="0026595C" w:rsidP="0026595C">
    <w:pPr>
      <w:pStyle w:val="Titel"/>
      <w:pBdr>
        <w:bottom w:val="single" w:sz="4" w:space="1" w:color="auto"/>
      </w:pBdr>
    </w:pPr>
    <w:r>
      <w:t>Onde</w:t>
    </w:r>
    <w:r>
      <w:t>rdeel 4.1: Ruimtelijke Ordening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95C"/>
    <w:rsid w:val="0026595C"/>
    <w:rsid w:val="00B60535"/>
    <w:rsid w:val="00F51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129B4"/>
  <w15:chartTrackingRefBased/>
  <w15:docId w15:val="{B949573F-D1A1-4A8F-8A17-49F04E82E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uiPriority w:val="1"/>
    <w:qFormat/>
    <w:rsid w:val="0026595C"/>
    <w:pPr>
      <w:widowControl w:val="0"/>
      <w:autoSpaceDE w:val="0"/>
      <w:autoSpaceDN w:val="0"/>
      <w:spacing w:after="0" w:line="240" w:lineRule="auto"/>
    </w:pPr>
    <w:rPr>
      <w:rFonts w:ascii="Arial" w:eastAsia="Arial" w:hAnsi="Arial" w:cs="Arial"/>
      <w:lang w:eastAsia="nl-NL" w:bidi="nl-NL"/>
    </w:rPr>
  </w:style>
  <w:style w:type="paragraph" w:styleId="Kop1">
    <w:name w:val="heading 1"/>
    <w:basedOn w:val="Plattetekst"/>
    <w:link w:val="Kop1Char"/>
    <w:uiPriority w:val="1"/>
    <w:qFormat/>
    <w:rsid w:val="0026595C"/>
    <w:pPr>
      <w:spacing w:before="200"/>
      <w:outlineLvl w:val="0"/>
    </w:pPr>
    <w:rPr>
      <w:b/>
      <w:color w:val="C00000"/>
      <w:sz w:val="28"/>
      <w:u w:val="single"/>
    </w:rPr>
  </w:style>
  <w:style w:type="paragraph" w:styleId="Kop2">
    <w:name w:val="heading 2"/>
    <w:basedOn w:val="Standaard"/>
    <w:link w:val="Kop2Char"/>
    <w:uiPriority w:val="1"/>
    <w:qFormat/>
    <w:rsid w:val="0026595C"/>
    <w:pPr>
      <w:ind w:left="1156"/>
      <w:outlineLvl w:val="1"/>
    </w:pPr>
    <w:rPr>
      <w:b/>
      <w:b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6595C"/>
    <w:rPr>
      <w:rFonts w:ascii="Arial" w:eastAsia="Arial" w:hAnsi="Arial" w:cs="Arial"/>
      <w:b/>
      <w:color w:val="C00000"/>
      <w:sz w:val="28"/>
      <w:szCs w:val="24"/>
      <w:u w:val="single"/>
      <w:lang w:eastAsia="nl-NL" w:bidi="nl-NL"/>
    </w:rPr>
  </w:style>
  <w:style w:type="character" w:customStyle="1" w:styleId="Kop2Char">
    <w:name w:val="Kop 2 Char"/>
    <w:basedOn w:val="Standaardalinea-lettertype"/>
    <w:link w:val="Kop2"/>
    <w:uiPriority w:val="1"/>
    <w:rsid w:val="0026595C"/>
    <w:rPr>
      <w:rFonts w:ascii="Arial" w:eastAsia="Arial" w:hAnsi="Arial" w:cs="Arial"/>
      <w:b/>
      <w:bCs/>
      <w:sz w:val="24"/>
      <w:szCs w:val="24"/>
      <w:lang w:eastAsia="nl-NL" w:bidi="nl-NL"/>
    </w:rPr>
  </w:style>
  <w:style w:type="paragraph" w:styleId="Plattetekst">
    <w:name w:val="Body Text"/>
    <w:basedOn w:val="Standaard"/>
    <w:link w:val="PlattetekstChar"/>
    <w:uiPriority w:val="1"/>
    <w:qFormat/>
    <w:rsid w:val="0026595C"/>
    <w:rPr>
      <w:sz w:val="24"/>
      <w:szCs w:val="24"/>
    </w:rPr>
  </w:style>
  <w:style w:type="character" w:customStyle="1" w:styleId="PlattetekstChar">
    <w:name w:val="Platte tekst Char"/>
    <w:basedOn w:val="Standaardalinea-lettertype"/>
    <w:link w:val="Plattetekst"/>
    <w:uiPriority w:val="1"/>
    <w:rsid w:val="0026595C"/>
    <w:rPr>
      <w:rFonts w:ascii="Arial" w:eastAsia="Arial" w:hAnsi="Arial" w:cs="Arial"/>
      <w:sz w:val="24"/>
      <w:szCs w:val="24"/>
      <w:lang w:eastAsia="nl-NL" w:bidi="nl-NL"/>
    </w:rPr>
  </w:style>
  <w:style w:type="paragraph" w:styleId="Koptekst">
    <w:name w:val="header"/>
    <w:basedOn w:val="Standaard"/>
    <w:link w:val="KoptekstChar"/>
    <w:uiPriority w:val="99"/>
    <w:unhideWhenUsed/>
    <w:rsid w:val="0026595C"/>
    <w:pPr>
      <w:tabs>
        <w:tab w:val="center" w:pos="4536"/>
        <w:tab w:val="right" w:pos="9072"/>
      </w:tabs>
    </w:pPr>
  </w:style>
  <w:style w:type="character" w:customStyle="1" w:styleId="KoptekstChar">
    <w:name w:val="Koptekst Char"/>
    <w:basedOn w:val="Standaardalinea-lettertype"/>
    <w:link w:val="Koptekst"/>
    <w:uiPriority w:val="99"/>
    <w:rsid w:val="0026595C"/>
    <w:rPr>
      <w:rFonts w:ascii="Arial" w:eastAsia="Arial" w:hAnsi="Arial" w:cs="Arial"/>
      <w:lang w:eastAsia="nl-NL" w:bidi="nl-NL"/>
    </w:rPr>
  </w:style>
  <w:style w:type="paragraph" w:styleId="Voettekst">
    <w:name w:val="footer"/>
    <w:basedOn w:val="Standaard"/>
    <w:link w:val="VoettekstChar"/>
    <w:uiPriority w:val="99"/>
    <w:unhideWhenUsed/>
    <w:rsid w:val="0026595C"/>
    <w:pPr>
      <w:tabs>
        <w:tab w:val="center" w:pos="4536"/>
        <w:tab w:val="right" w:pos="9072"/>
      </w:tabs>
    </w:pPr>
  </w:style>
  <w:style w:type="character" w:customStyle="1" w:styleId="VoettekstChar">
    <w:name w:val="Voettekst Char"/>
    <w:basedOn w:val="Standaardalinea-lettertype"/>
    <w:link w:val="Voettekst"/>
    <w:uiPriority w:val="99"/>
    <w:rsid w:val="0026595C"/>
    <w:rPr>
      <w:rFonts w:ascii="Arial" w:eastAsia="Arial" w:hAnsi="Arial" w:cs="Arial"/>
      <w:lang w:eastAsia="nl-NL" w:bidi="nl-NL"/>
    </w:rPr>
  </w:style>
  <w:style w:type="paragraph" w:styleId="Titel">
    <w:name w:val="Title"/>
    <w:basedOn w:val="Standaard"/>
    <w:next w:val="Standaard"/>
    <w:link w:val="TitelChar"/>
    <w:uiPriority w:val="10"/>
    <w:qFormat/>
    <w:rsid w:val="0026595C"/>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6595C"/>
    <w:rPr>
      <w:rFonts w:asciiTheme="majorHAnsi" w:eastAsiaTheme="majorEastAsia" w:hAnsiTheme="majorHAnsi" w:cstheme="majorBidi"/>
      <w:spacing w:val="-10"/>
      <w:kern w:val="28"/>
      <w:sz w:val="56"/>
      <w:szCs w:val="56"/>
      <w:lang w:eastAsia="nl-NL" w:bidi="nl-NL"/>
    </w:rPr>
  </w:style>
  <w:style w:type="paragraph" w:styleId="Geenafstand">
    <w:name w:val="No Spacing"/>
    <w:uiPriority w:val="1"/>
    <w:qFormat/>
    <w:rsid w:val="0026595C"/>
    <w:pPr>
      <w:widowControl w:val="0"/>
      <w:autoSpaceDE w:val="0"/>
      <w:autoSpaceDN w:val="0"/>
      <w:spacing w:after="0" w:line="240" w:lineRule="auto"/>
    </w:pPr>
    <w:rPr>
      <w:rFonts w:ascii="Arial" w:eastAsia="Arial" w:hAnsi="Arial" w:cs="Arial"/>
      <w:lang w:eastAsia="nl-NL" w:bidi="nl-NL"/>
    </w:rPr>
  </w:style>
  <w:style w:type="table" w:customStyle="1" w:styleId="TableNormal">
    <w:name w:val="Table Normal"/>
    <w:uiPriority w:val="2"/>
    <w:semiHidden/>
    <w:unhideWhenUsed/>
    <w:qFormat/>
    <w:rsid w:val="002659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26595C"/>
    <w:pPr>
      <w:ind w:left="11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626</Words>
  <Characters>3443</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Stichting LVO</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Sjors van den Dries</dc:creator>
  <cp:keywords/>
  <dc:description/>
  <cp:lastModifiedBy>Sjors van den Dries</cp:lastModifiedBy>
  <cp:revision>1</cp:revision>
  <dcterms:created xsi:type="dcterms:W3CDTF">2019-04-13T13:48:00Z</dcterms:created>
  <dcterms:modified xsi:type="dcterms:W3CDTF">2019-04-13T14:12:00Z</dcterms:modified>
</cp:coreProperties>
</file>